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B14F" w14:textId="77777777" w:rsidR="004629C6" w:rsidRDefault="009F25A5" w:rsidP="003D4A0F">
      <w:pPr>
        <w:jc w:val="center"/>
        <w:rPr>
          <w:rFonts w:ascii="Algerian" w:hAnsi="Algerian"/>
          <w:sz w:val="72"/>
          <w:szCs w:val="72"/>
        </w:rPr>
      </w:pPr>
      <w:r w:rsidRPr="009F25A5">
        <w:rPr>
          <w:rFonts w:ascii="Algerian" w:hAnsi="Algerian"/>
          <w:sz w:val="72"/>
          <w:szCs w:val="72"/>
        </w:rPr>
        <w:t>KWL Egyptian Pharaohs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9F25A5" w14:paraId="5D38B153" w14:textId="77777777" w:rsidTr="00E464A0">
        <w:trPr>
          <w:trHeight w:val="2820"/>
        </w:trPr>
        <w:tc>
          <w:tcPr>
            <w:tcW w:w="4739" w:type="dxa"/>
          </w:tcPr>
          <w:p w14:paraId="5D38B150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144"/>
                <w:szCs w:val="144"/>
              </w:rPr>
            </w:pPr>
            <w:r w:rsidRPr="009F25A5">
              <w:rPr>
                <w:rFonts w:ascii="Algerian" w:hAnsi="Algerian"/>
                <w:sz w:val="144"/>
                <w:szCs w:val="144"/>
              </w:rPr>
              <w:t>K</w:t>
            </w:r>
          </w:p>
          <w:p w14:paraId="5D38B151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F25A5">
              <w:rPr>
                <w:rFonts w:ascii="Algerian" w:hAnsi="Algerian"/>
                <w:sz w:val="28"/>
                <w:szCs w:val="28"/>
              </w:rPr>
              <w:t>(What do you already know)</w:t>
            </w:r>
          </w:p>
        </w:tc>
        <w:tc>
          <w:tcPr>
            <w:tcW w:w="4739" w:type="dxa"/>
          </w:tcPr>
          <w:p w14:paraId="5D38B152" w14:textId="77777777" w:rsidR="009F25A5" w:rsidRDefault="009F25A5" w:rsidP="009F25A5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9F25A5" w14:paraId="5D38B157" w14:textId="77777777" w:rsidTr="00E464A0">
        <w:trPr>
          <w:trHeight w:val="2820"/>
        </w:trPr>
        <w:tc>
          <w:tcPr>
            <w:tcW w:w="4739" w:type="dxa"/>
          </w:tcPr>
          <w:p w14:paraId="5D38B154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144"/>
                <w:szCs w:val="144"/>
              </w:rPr>
            </w:pPr>
            <w:r w:rsidRPr="009F25A5">
              <w:rPr>
                <w:rFonts w:ascii="Algerian" w:hAnsi="Algerian"/>
                <w:sz w:val="144"/>
                <w:szCs w:val="144"/>
              </w:rPr>
              <w:t>W</w:t>
            </w:r>
          </w:p>
          <w:p w14:paraId="5D38B155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F25A5">
              <w:rPr>
                <w:rFonts w:ascii="Algerian" w:hAnsi="Algerian"/>
                <w:sz w:val="28"/>
                <w:szCs w:val="28"/>
              </w:rPr>
              <w:t>(What do you want to learn)</w:t>
            </w:r>
          </w:p>
        </w:tc>
        <w:tc>
          <w:tcPr>
            <w:tcW w:w="4739" w:type="dxa"/>
          </w:tcPr>
          <w:p w14:paraId="5D38B156" w14:textId="77777777" w:rsidR="009F25A5" w:rsidRDefault="009F25A5" w:rsidP="009F25A5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  <w:tr w:rsidR="009F25A5" w14:paraId="5D38B15B" w14:textId="77777777" w:rsidTr="00E464A0">
        <w:trPr>
          <w:trHeight w:val="2795"/>
        </w:trPr>
        <w:tc>
          <w:tcPr>
            <w:tcW w:w="4739" w:type="dxa"/>
          </w:tcPr>
          <w:p w14:paraId="5D38B158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144"/>
                <w:szCs w:val="144"/>
              </w:rPr>
            </w:pPr>
            <w:r w:rsidRPr="009F25A5">
              <w:rPr>
                <w:rFonts w:ascii="Algerian" w:hAnsi="Algerian"/>
                <w:sz w:val="144"/>
                <w:szCs w:val="144"/>
              </w:rPr>
              <w:t>L</w:t>
            </w:r>
          </w:p>
          <w:p w14:paraId="5D38B159" w14:textId="77777777" w:rsidR="009F25A5" w:rsidRPr="009F25A5" w:rsidRDefault="009F25A5" w:rsidP="009F25A5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9F25A5">
              <w:rPr>
                <w:rFonts w:ascii="Algerian" w:hAnsi="Algerian"/>
                <w:sz w:val="28"/>
                <w:szCs w:val="28"/>
              </w:rPr>
              <w:t>(What have you Learned)</w:t>
            </w:r>
          </w:p>
        </w:tc>
        <w:tc>
          <w:tcPr>
            <w:tcW w:w="4739" w:type="dxa"/>
          </w:tcPr>
          <w:p w14:paraId="5D38B15A" w14:textId="77777777" w:rsidR="009F25A5" w:rsidRDefault="009F25A5" w:rsidP="009F25A5">
            <w:pPr>
              <w:jc w:val="center"/>
              <w:rPr>
                <w:rFonts w:ascii="Algerian" w:hAnsi="Algerian"/>
                <w:sz w:val="72"/>
                <w:szCs w:val="72"/>
              </w:rPr>
            </w:pPr>
          </w:p>
        </w:tc>
      </w:tr>
    </w:tbl>
    <w:p w14:paraId="5D38B15C" w14:textId="77777777" w:rsidR="009F25A5" w:rsidRPr="009F25A5" w:rsidRDefault="00E464A0" w:rsidP="009F25A5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D38B160" wp14:editId="5D38B161">
            <wp:simplePos x="0" y="0"/>
            <wp:positionH relativeFrom="margin">
              <wp:posOffset>1562100</wp:posOffset>
            </wp:positionH>
            <wp:positionV relativeFrom="paragraph">
              <wp:posOffset>561340</wp:posOffset>
            </wp:positionV>
            <wp:extent cx="2947035" cy="10274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yramids_of_giza_by_onezocom-d9bk6d3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8B15D" w14:textId="77777777" w:rsidR="004629C6" w:rsidRDefault="004629C6"/>
    <w:sectPr w:rsidR="004629C6" w:rsidSect="009F25A5"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C0A"/>
    <w:multiLevelType w:val="hybridMultilevel"/>
    <w:tmpl w:val="0EAC1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120F"/>
    <w:multiLevelType w:val="hybridMultilevel"/>
    <w:tmpl w:val="6D8CFBA0"/>
    <w:lvl w:ilvl="0" w:tplc="637275B0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9C6"/>
    <w:rsid w:val="00073D2E"/>
    <w:rsid w:val="00373B9C"/>
    <w:rsid w:val="003D4A0F"/>
    <w:rsid w:val="004629C6"/>
    <w:rsid w:val="00463B58"/>
    <w:rsid w:val="00560680"/>
    <w:rsid w:val="009F25A5"/>
    <w:rsid w:val="00B2125C"/>
    <w:rsid w:val="00E464A0"/>
    <w:rsid w:val="00F7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B136"/>
  <w15:chartTrackingRefBased/>
  <w15:docId w15:val="{7F1FF1B7-1FD3-487C-879E-632EA461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9C6"/>
    <w:rPr>
      <w:color w:val="0000FF"/>
      <w:u w:val="single"/>
    </w:rPr>
  </w:style>
  <w:style w:type="table" w:styleId="TableGrid">
    <w:name w:val="Table Grid"/>
    <w:basedOn w:val="TableNormal"/>
    <w:uiPriority w:val="39"/>
    <w:rsid w:val="009F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87BC700B654B81D013EB00EECFAB" ma:contentTypeVersion="8" ma:contentTypeDescription="Create a new document." ma:contentTypeScope="" ma:versionID="08966c758bf079cb5ddc8ab6ce7ba60c">
  <xsd:schema xmlns:xsd="http://www.w3.org/2001/XMLSchema" xmlns:xs="http://www.w3.org/2001/XMLSchema" xmlns:p="http://schemas.microsoft.com/office/2006/metadata/properties" xmlns:ns2="af0c7235-94c7-4249-84de-3d9612882863" targetNamespace="http://schemas.microsoft.com/office/2006/metadata/properties" ma:root="true" ma:fieldsID="e6560832f691ed3074d005395f5d3a26" ns2:_="">
    <xsd:import namespace="af0c7235-94c7-4249-84de-3d9612882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235-94c7-4249-84de-3d961288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4CD85-17AE-4951-91C0-E42B2B2C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7235-94c7-4249-84de-3d9612882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7E9CC-FE94-4187-B07E-F392A7A40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92726-A548-4296-A39B-A7ADCF7181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Nicholle Evans</dc:creator>
  <cp:keywords/>
  <dc:description/>
  <cp:lastModifiedBy>Tyrell McElroy</cp:lastModifiedBy>
  <cp:revision>2</cp:revision>
  <dcterms:created xsi:type="dcterms:W3CDTF">2020-07-07T20:29:00Z</dcterms:created>
  <dcterms:modified xsi:type="dcterms:W3CDTF">2020-07-07T20:29:00Z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0x010100518587BC700B654B81D013EB00EECFAB</vt:lpwstr>
  </property>
</Properties>
</file>