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6E1C0" w14:textId="77777777" w:rsidR="00C02656" w:rsidRPr="00AC4B34" w:rsidRDefault="00C02656" w:rsidP="00AC4B34">
      <w:pPr>
        <w:shd w:val="clear" w:color="auto" w:fill="FEFEFE"/>
        <w:spacing w:after="192" w:line="240" w:lineRule="auto"/>
        <w:jc w:val="center"/>
        <w:rPr>
          <w:rFonts w:ascii="Segoe UI" w:eastAsia="Times New Roman" w:hAnsi="Segoe UI" w:cs="Segoe UI"/>
          <w:color w:val="333333"/>
          <w:sz w:val="40"/>
          <w:szCs w:val="40"/>
        </w:rPr>
      </w:pPr>
    </w:p>
    <w:p w14:paraId="62DC05E6" w14:textId="3F6F39BE" w:rsidR="00C02656" w:rsidRPr="00AC4B34" w:rsidRDefault="00C02656" w:rsidP="00AC4B34">
      <w:pPr>
        <w:shd w:val="clear" w:color="auto" w:fill="FEFEFE"/>
        <w:spacing w:after="192" w:line="240" w:lineRule="auto"/>
        <w:jc w:val="center"/>
        <w:rPr>
          <w:rFonts w:ascii="Segoe Script" w:eastAsia="Times New Roman" w:hAnsi="Segoe Script" w:cs="Segoe UI"/>
          <w:color w:val="FF33CC"/>
          <w:sz w:val="40"/>
          <w:szCs w:val="40"/>
        </w:rPr>
      </w:pPr>
      <w:r w:rsidRPr="00AC4B34">
        <w:rPr>
          <w:rFonts w:ascii="Segoe Script" w:eastAsia="Times New Roman" w:hAnsi="Segoe Script" w:cs="Segoe UI"/>
          <w:color w:val="FF33CC"/>
          <w:sz w:val="40"/>
          <w:szCs w:val="40"/>
        </w:rPr>
        <w:t xml:space="preserve">Great Australian </w:t>
      </w:r>
      <w:r w:rsidR="00AC4B34" w:rsidRPr="00AC4B34">
        <w:rPr>
          <w:rFonts w:ascii="Segoe Script" w:eastAsia="Times New Roman" w:hAnsi="Segoe Script" w:cs="Segoe UI"/>
          <w:color w:val="FF33CC"/>
          <w:sz w:val="40"/>
          <w:szCs w:val="40"/>
        </w:rPr>
        <w:t>Cross-Country</w:t>
      </w:r>
      <w:r w:rsidRPr="00AC4B34">
        <w:rPr>
          <w:rFonts w:ascii="Segoe Script" w:eastAsia="Times New Roman" w:hAnsi="Segoe Script" w:cs="Segoe UI"/>
          <w:color w:val="FF33CC"/>
          <w:sz w:val="40"/>
          <w:szCs w:val="40"/>
        </w:rPr>
        <w:t xml:space="preserve"> Challenge</w:t>
      </w:r>
    </w:p>
    <w:p w14:paraId="4B6A06DD" w14:textId="1FE01AEC" w:rsidR="00C02656" w:rsidRDefault="00C02656" w:rsidP="00C02656">
      <w:pPr>
        <w:shd w:val="clear" w:color="auto" w:fill="FEFEFE"/>
        <w:spacing w:after="192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bookmarkStart w:id="0" w:name="_GoBack"/>
      <w:bookmarkEnd w:id="0"/>
    </w:p>
    <w:p w14:paraId="2C0E656E" w14:textId="73758BAD" w:rsidR="00C02656" w:rsidRPr="00C02656" w:rsidRDefault="00AC4B34" w:rsidP="00AC4B34">
      <w:pPr>
        <w:shd w:val="clear" w:color="auto" w:fill="FEFEFE"/>
        <w:spacing w:after="192" w:line="240" w:lineRule="auto"/>
        <w:ind w:firstLine="720"/>
        <w:rPr>
          <w:rFonts w:ascii="Segoe UI" w:eastAsia="Times New Roman" w:hAnsi="Segoe UI" w:cs="Segoe UI"/>
          <w:color w:val="FF99FF"/>
          <w:sz w:val="24"/>
          <w:szCs w:val="24"/>
        </w:rPr>
      </w:pPr>
      <w:r w:rsidRPr="00AC4B34">
        <w:rPr>
          <w:rFonts w:ascii="Segoe UI" w:eastAsia="Times New Roman" w:hAnsi="Segoe UI" w:cs="Segoe UI"/>
          <w:noProof/>
          <w:color w:val="FF99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B172C8" wp14:editId="60213D1F">
            <wp:simplePos x="0" y="0"/>
            <wp:positionH relativeFrom="column">
              <wp:posOffset>2343150</wp:posOffset>
            </wp:positionH>
            <wp:positionV relativeFrom="paragraph">
              <wp:posOffset>491490</wp:posOffset>
            </wp:positionV>
            <wp:extent cx="3488753" cy="2856230"/>
            <wp:effectExtent l="0" t="0" r="0" b="1270"/>
            <wp:wrapSquare wrapText="bothSides"/>
            <wp:docPr id="1" name="Picture 1" descr="A person standing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ead755721c9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753" cy="2856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B34">
        <w:rPr>
          <w:rFonts w:ascii="Segoe UI" w:eastAsia="Times New Roman" w:hAnsi="Segoe UI" w:cs="Segoe UI"/>
          <w:color w:val="FF99FF"/>
          <w:sz w:val="24"/>
          <w:szCs w:val="24"/>
        </w:rPr>
        <w:t xml:space="preserve">The </w:t>
      </w:r>
      <w:r w:rsidR="00C02656" w:rsidRPr="00C02656">
        <w:rPr>
          <w:rFonts w:ascii="Segoe UI" w:eastAsia="Times New Roman" w:hAnsi="Segoe UI" w:cs="Segoe UI"/>
          <w:color w:val="FF99FF"/>
          <w:sz w:val="24"/>
          <w:szCs w:val="24"/>
        </w:rPr>
        <w:t>Great Australian Cross-Country Challenge enables you to run, anywhere, any time that suits you, but compare yourself to others around your school, state</w:t>
      </w:r>
      <w:r w:rsidRPr="00AC4B34">
        <w:rPr>
          <w:rFonts w:ascii="Segoe UI" w:eastAsia="Times New Roman" w:hAnsi="Segoe UI" w:cs="Segoe UI"/>
          <w:color w:val="FF99FF"/>
          <w:sz w:val="24"/>
          <w:szCs w:val="24"/>
        </w:rPr>
        <w:t>,</w:t>
      </w:r>
      <w:r w:rsidR="00C02656" w:rsidRPr="00C02656">
        <w:rPr>
          <w:rFonts w:ascii="Segoe UI" w:eastAsia="Times New Roman" w:hAnsi="Segoe UI" w:cs="Segoe UI"/>
          <w:color w:val="FF99FF"/>
          <w:sz w:val="24"/>
          <w:szCs w:val="24"/>
        </w:rPr>
        <w:t xml:space="preserve"> or Australia.</w:t>
      </w:r>
    </w:p>
    <w:p w14:paraId="3F55F6FE" w14:textId="74CBBEA1" w:rsidR="00C02656" w:rsidRPr="00C02656" w:rsidRDefault="00C02656" w:rsidP="00C02656">
      <w:pPr>
        <w:shd w:val="clear" w:color="auto" w:fill="FEFEFE"/>
        <w:spacing w:after="192" w:line="240" w:lineRule="auto"/>
        <w:rPr>
          <w:rFonts w:ascii="Segoe UI" w:eastAsia="Times New Roman" w:hAnsi="Segoe UI" w:cs="Segoe UI"/>
          <w:color w:val="FF99FF"/>
          <w:sz w:val="24"/>
          <w:szCs w:val="24"/>
        </w:rPr>
      </w:pPr>
      <w:r w:rsidRPr="00C02656">
        <w:rPr>
          <w:rFonts w:ascii="Segoe UI" w:eastAsia="Times New Roman" w:hAnsi="Segoe UI" w:cs="Segoe UI"/>
          <w:color w:val="FF99FF"/>
          <w:sz w:val="24"/>
          <w:szCs w:val="24"/>
        </w:rPr>
        <w:t>You can run once, or as many times as you like. Not to mention you can grab a buddy or encourage your teachers</w:t>
      </w:r>
      <w:r w:rsidR="00AC4B34" w:rsidRPr="00AC4B34">
        <w:rPr>
          <w:rFonts w:ascii="Segoe UI" w:eastAsia="Times New Roman" w:hAnsi="Segoe UI" w:cs="Segoe UI"/>
          <w:color w:val="FF99FF"/>
          <w:sz w:val="24"/>
          <w:szCs w:val="24"/>
        </w:rPr>
        <w:t xml:space="preserve"> or parents</w:t>
      </w:r>
      <w:r w:rsidRPr="00C02656">
        <w:rPr>
          <w:rFonts w:ascii="Segoe UI" w:eastAsia="Times New Roman" w:hAnsi="Segoe UI" w:cs="Segoe UI"/>
          <w:color w:val="FF99FF"/>
          <w:sz w:val="24"/>
          <w:szCs w:val="24"/>
        </w:rPr>
        <w:t xml:space="preserve"> to incorporate the run at your school during PE or </w:t>
      </w:r>
      <w:r w:rsidR="00AC4B34" w:rsidRPr="00AC4B34">
        <w:rPr>
          <w:rFonts w:ascii="Segoe UI" w:eastAsia="Times New Roman" w:hAnsi="Segoe UI" w:cs="Segoe UI"/>
          <w:color w:val="FF99FF"/>
          <w:sz w:val="24"/>
          <w:szCs w:val="24"/>
        </w:rPr>
        <w:t>at home.</w:t>
      </w:r>
    </w:p>
    <w:p w14:paraId="5FF1336E" w14:textId="77777777" w:rsidR="00C02656" w:rsidRPr="00C02656" w:rsidRDefault="00C02656" w:rsidP="00C02656">
      <w:pPr>
        <w:shd w:val="clear" w:color="auto" w:fill="FEFEFE"/>
        <w:spacing w:after="192" w:line="240" w:lineRule="auto"/>
        <w:rPr>
          <w:rFonts w:ascii="Segoe UI" w:eastAsia="Times New Roman" w:hAnsi="Segoe UI" w:cs="Segoe UI"/>
          <w:color w:val="FF99FF"/>
          <w:sz w:val="24"/>
          <w:szCs w:val="24"/>
        </w:rPr>
      </w:pPr>
      <w:r w:rsidRPr="00C02656">
        <w:rPr>
          <w:rFonts w:ascii="Segoe UI" w:eastAsia="Times New Roman" w:hAnsi="Segoe UI" w:cs="Segoe UI"/>
          <w:color w:val="FF99FF"/>
          <w:sz w:val="24"/>
          <w:szCs w:val="24"/>
        </w:rPr>
        <w:t xml:space="preserve">Because this is a virtual event, you can participate anywhere and at </w:t>
      </w:r>
      <w:proofErr w:type="spellStart"/>
      <w:r w:rsidRPr="00C02656">
        <w:rPr>
          <w:rFonts w:ascii="Segoe UI" w:eastAsia="Times New Roman" w:hAnsi="Segoe UI" w:cs="Segoe UI"/>
          <w:color w:val="FF99FF"/>
          <w:sz w:val="24"/>
          <w:szCs w:val="24"/>
        </w:rPr>
        <w:t>anytime</w:t>
      </w:r>
      <w:proofErr w:type="spellEnd"/>
      <w:r w:rsidRPr="00C02656">
        <w:rPr>
          <w:rFonts w:ascii="Segoe UI" w:eastAsia="Times New Roman" w:hAnsi="Segoe UI" w:cs="Segoe UI"/>
          <w:color w:val="FF99FF"/>
          <w:sz w:val="24"/>
          <w:szCs w:val="24"/>
        </w:rPr>
        <w:t xml:space="preserve">! By simply registering for the event and downloading the </w:t>
      </w:r>
      <w:proofErr w:type="spellStart"/>
      <w:r w:rsidRPr="00C02656">
        <w:rPr>
          <w:rFonts w:ascii="Segoe UI" w:eastAsia="Times New Roman" w:hAnsi="Segoe UI" w:cs="Segoe UI"/>
          <w:color w:val="FF99FF"/>
          <w:sz w:val="24"/>
          <w:szCs w:val="24"/>
        </w:rPr>
        <w:t>RunKeeper</w:t>
      </w:r>
      <w:proofErr w:type="spellEnd"/>
      <w:r w:rsidRPr="00C02656">
        <w:rPr>
          <w:rFonts w:ascii="Segoe UI" w:eastAsia="Times New Roman" w:hAnsi="Segoe UI" w:cs="Segoe UI"/>
          <w:color w:val="FF99FF"/>
          <w:sz w:val="24"/>
          <w:szCs w:val="24"/>
        </w:rPr>
        <w:t xml:space="preserve"> App, your experience is as seamless as 1, 2, </w:t>
      </w:r>
      <w:proofErr w:type="gramStart"/>
      <w:r w:rsidRPr="00C02656">
        <w:rPr>
          <w:rFonts w:ascii="Segoe UI" w:eastAsia="Times New Roman" w:hAnsi="Segoe UI" w:cs="Segoe UI"/>
          <w:color w:val="FF99FF"/>
          <w:sz w:val="24"/>
          <w:szCs w:val="24"/>
        </w:rPr>
        <w:t>3</w:t>
      </w:r>
      <w:proofErr w:type="gramEnd"/>
      <w:r w:rsidRPr="00C02656">
        <w:rPr>
          <w:rFonts w:ascii="Segoe UI" w:eastAsia="Times New Roman" w:hAnsi="Segoe UI" w:cs="Segoe UI"/>
          <w:color w:val="FF99FF"/>
          <w:sz w:val="24"/>
          <w:szCs w:val="24"/>
        </w:rPr>
        <w:t>.</w:t>
      </w:r>
    </w:p>
    <w:p w14:paraId="434EF5E7" w14:textId="3FF5937E" w:rsidR="00C02656" w:rsidRPr="00AC4B34" w:rsidRDefault="00C02656" w:rsidP="00C02656">
      <w:pPr>
        <w:shd w:val="clear" w:color="auto" w:fill="FEFEFE"/>
        <w:spacing w:after="192" w:line="240" w:lineRule="auto"/>
        <w:rPr>
          <w:rFonts w:ascii="Segoe UI" w:eastAsia="Times New Roman" w:hAnsi="Segoe UI" w:cs="Segoe UI"/>
          <w:color w:val="FF99FF"/>
          <w:sz w:val="24"/>
          <w:szCs w:val="24"/>
        </w:rPr>
      </w:pPr>
      <w:r w:rsidRPr="00C02656">
        <w:rPr>
          <w:rFonts w:ascii="Segoe UI" w:eastAsia="Times New Roman" w:hAnsi="Segoe UI" w:cs="Segoe UI"/>
          <w:color w:val="FF99FF"/>
          <w:sz w:val="24"/>
          <w:szCs w:val="24"/>
        </w:rPr>
        <w:t>Refer to the event website for further details and to register online</w:t>
      </w:r>
      <w:r w:rsidR="00AC4B34" w:rsidRPr="00AC4B34">
        <w:rPr>
          <w:rFonts w:ascii="Segoe UI" w:eastAsia="Times New Roman" w:hAnsi="Segoe UI" w:cs="Segoe UI"/>
          <w:color w:val="FF99FF"/>
          <w:sz w:val="24"/>
          <w:szCs w:val="24"/>
        </w:rPr>
        <w:t>:</w:t>
      </w:r>
    </w:p>
    <w:p w14:paraId="4B280E02" w14:textId="3A4A81A5" w:rsidR="00AC4B34" w:rsidRPr="00C02656" w:rsidRDefault="00A0064B" w:rsidP="00C02656">
      <w:pPr>
        <w:shd w:val="clear" w:color="auto" w:fill="FEFEFE"/>
        <w:spacing w:after="192" w:line="240" w:lineRule="auto"/>
        <w:rPr>
          <w:rFonts w:ascii="Segoe UI" w:eastAsia="Times New Roman" w:hAnsi="Segoe UI" w:cs="Segoe UI"/>
          <w:color w:val="FF99FF"/>
          <w:sz w:val="24"/>
          <w:szCs w:val="24"/>
        </w:rPr>
      </w:pPr>
      <w:hyperlink r:id="rId10" w:history="1">
        <w:r w:rsidR="00AC4B34" w:rsidRPr="00AC4B34">
          <w:rPr>
            <w:rStyle w:val="Hyperlink"/>
            <w:color w:val="FF99FF"/>
          </w:rPr>
          <w:t>https://raceroster.com/events/2020/31454/great-australian-cross-country-challenge</w:t>
        </w:r>
      </w:hyperlink>
    </w:p>
    <w:p w14:paraId="473C6AD2" w14:textId="77777777" w:rsidR="00C02656" w:rsidRPr="00C02656" w:rsidRDefault="00C02656" w:rsidP="00C02656">
      <w:pPr>
        <w:shd w:val="clear" w:color="auto" w:fill="FEFEFE"/>
        <w:spacing w:after="90" w:line="240" w:lineRule="auto"/>
        <w:outlineLvl w:val="1"/>
        <w:rPr>
          <w:rFonts w:ascii="Segoe UI" w:eastAsia="Times New Roman" w:hAnsi="Segoe UI" w:cs="Segoe UI"/>
          <w:color w:val="FF99FF"/>
          <w:sz w:val="29"/>
          <w:szCs w:val="29"/>
        </w:rPr>
      </w:pPr>
      <w:r w:rsidRPr="00C02656">
        <w:rPr>
          <w:rFonts w:ascii="Segoe UI" w:eastAsia="Times New Roman" w:hAnsi="Segoe UI" w:cs="Segoe UI"/>
          <w:color w:val="FF99FF"/>
          <w:sz w:val="29"/>
          <w:szCs w:val="29"/>
        </w:rPr>
        <w:t>Distances/Events</w:t>
      </w:r>
    </w:p>
    <w:p w14:paraId="73DAD433" w14:textId="77777777" w:rsidR="00C02656" w:rsidRPr="00C02656" w:rsidRDefault="00C02656" w:rsidP="00C02656">
      <w:pPr>
        <w:shd w:val="clear" w:color="auto" w:fill="FEFEFE"/>
        <w:spacing w:after="192" w:line="240" w:lineRule="auto"/>
        <w:rPr>
          <w:rFonts w:ascii="Segoe UI" w:eastAsia="Times New Roman" w:hAnsi="Segoe UI" w:cs="Segoe UI"/>
          <w:color w:val="FF99FF"/>
          <w:sz w:val="24"/>
          <w:szCs w:val="24"/>
        </w:rPr>
      </w:pPr>
      <w:r w:rsidRPr="00C02656">
        <w:rPr>
          <w:rFonts w:ascii="Segoe UI" w:eastAsia="Times New Roman" w:hAnsi="Segoe UI" w:cs="Segoe UI"/>
          <w:color w:val="FF99FF"/>
          <w:sz w:val="24"/>
          <w:szCs w:val="24"/>
        </w:rPr>
        <w:t>1K</w:t>
      </w:r>
      <w:r w:rsidRPr="00C02656">
        <w:rPr>
          <w:rFonts w:ascii="Segoe UI" w:eastAsia="Times New Roman" w:hAnsi="Segoe UI" w:cs="Segoe UI"/>
          <w:color w:val="FF99FF"/>
          <w:sz w:val="24"/>
          <w:szCs w:val="24"/>
        </w:rPr>
        <w:br/>
        <w:t>2K</w:t>
      </w:r>
      <w:r w:rsidRPr="00C02656">
        <w:rPr>
          <w:rFonts w:ascii="Segoe UI" w:eastAsia="Times New Roman" w:hAnsi="Segoe UI" w:cs="Segoe UI"/>
          <w:color w:val="FF99FF"/>
          <w:sz w:val="24"/>
          <w:szCs w:val="24"/>
        </w:rPr>
        <w:br/>
        <w:t>4K</w:t>
      </w:r>
    </w:p>
    <w:p w14:paraId="7D440BEC" w14:textId="77777777" w:rsidR="009B3661" w:rsidRPr="00AC4B34" w:rsidRDefault="00A0064B">
      <w:pPr>
        <w:rPr>
          <w:color w:val="FF99FF"/>
        </w:rPr>
      </w:pPr>
    </w:p>
    <w:sectPr w:rsidR="009B3661" w:rsidRPr="00AC4B34" w:rsidSect="00D118D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D4087" w14:textId="77777777" w:rsidR="00A0064B" w:rsidRDefault="00A0064B" w:rsidP="00D118D8">
      <w:pPr>
        <w:spacing w:after="0" w:line="240" w:lineRule="auto"/>
      </w:pPr>
      <w:r>
        <w:separator/>
      </w:r>
    </w:p>
  </w:endnote>
  <w:endnote w:type="continuationSeparator" w:id="0">
    <w:p w14:paraId="22668AAF" w14:textId="77777777" w:rsidR="00A0064B" w:rsidRDefault="00A0064B" w:rsidP="00D1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FB5DA" w14:textId="77777777" w:rsidR="00A0064B" w:rsidRDefault="00A0064B" w:rsidP="00D118D8">
      <w:pPr>
        <w:spacing w:after="0" w:line="240" w:lineRule="auto"/>
      </w:pPr>
      <w:r>
        <w:separator/>
      </w:r>
    </w:p>
  </w:footnote>
  <w:footnote w:type="continuationSeparator" w:id="0">
    <w:p w14:paraId="67742E26" w14:textId="77777777" w:rsidR="00A0064B" w:rsidRDefault="00A0064B" w:rsidP="00D1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4C975" w14:textId="2BC83612" w:rsidR="00D118D8" w:rsidRDefault="00D118D8" w:rsidP="00D118D8">
    <w:pPr>
      <w:pStyle w:val="Header"/>
      <w:jc w:val="center"/>
    </w:pPr>
    <w:r>
      <w:rPr>
        <w:noProof/>
      </w:rPr>
      <w:drawing>
        <wp:inline distT="0" distB="0" distL="0" distR="0" wp14:anchorId="3ACF2B47" wp14:editId="10A83295">
          <wp:extent cx="2385060" cy="13415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 physical fitn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374" cy="1346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56"/>
    <w:rsid w:val="004B77C5"/>
    <w:rsid w:val="0085199E"/>
    <w:rsid w:val="008B1F8A"/>
    <w:rsid w:val="00A0064B"/>
    <w:rsid w:val="00AC4B34"/>
    <w:rsid w:val="00C02656"/>
    <w:rsid w:val="00D118D8"/>
    <w:rsid w:val="00D4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5F8D0"/>
  <w15:chartTrackingRefBased/>
  <w15:docId w15:val="{1606AABF-7BA6-4721-BB84-63FBD71D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4B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D8"/>
  </w:style>
  <w:style w:type="paragraph" w:styleId="Footer">
    <w:name w:val="footer"/>
    <w:basedOn w:val="Normal"/>
    <w:link w:val="FooterChar"/>
    <w:uiPriority w:val="99"/>
    <w:unhideWhenUsed/>
    <w:rsid w:val="00D1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aceroster.com/events/2020/31454/great-australian-cross-country-challeng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587BC700B654B81D013EB00EECFAB" ma:contentTypeVersion="12" ma:contentTypeDescription="Create a new document." ma:contentTypeScope="" ma:versionID="adae08eb1c047f0778ae838bfcd75e49">
  <xsd:schema xmlns:xsd="http://www.w3.org/2001/XMLSchema" xmlns:xs="http://www.w3.org/2001/XMLSchema" xmlns:p="http://schemas.microsoft.com/office/2006/metadata/properties" xmlns:ns2="af0c7235-94c7-4249-84de-3d9612882863" xmlns:ns3="79b3beb5-ad7c-4c6a-bd38-6379b7182198" targetNamespace="http://schemas.microsoft.com/office/2006/metadata/properties" ma:root="true" ma:fieldsID="c75b18e1e019099d8f9b4f17baedf1c4" ns2:_="" ns3:_="">
    <xsd:import namespace="af0c7235-94c7-4249-84de-3d9612882863"/>
    <xsd:import namespace="79b3beb5-ad7c-4c6a-bd38-6379b7182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c7235-94c7-4249-84de-3d9612882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3beb5-ad7c-4c6a-bd38-6379b7182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86423-8E60-4873-A039-71579115F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16D7D-9CAC-4036-AB5A-92EC86A6F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B2AC6-182C-4011-B330-54730951F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</dc:creator>
  <cp:keywords/>
  <dc:description/>
  <cp:lastModifiedBy>Kelly Obarski</cp:lastModifiedBy>
  <cp:revision>2</cp:revision>
  <dcterms:created xsi:type="dcterms:W3CDTF">2020-07-09T19:11:00Z</dcterms:created>
  <dcterms:modified xsi:type="dcterms:W3CDTF">2020-07-09T19:11:00Z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0x010100518587BC700B654B81D013EB00EECFAB</vt:lpwstr>
  </property>
</Properties>
</file>